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1392" w14:textId="07523CEC" w:rsidR="006C132F" w:rsidRPr="000C004C" w:rsidRDefault="006C132F" w:rsidP="001259CE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color w:val="0070C0"/>
          <w:sz w:val="26"/>
          <w:szCs w:val="26"/>
        </w:rPr>
      </w:pPr>
      <w:hyperlink r:id="rId7" w:tooltip="International Conference on Economics, Business and Economic Education Science 2020" w:history="1">
        <w:r w:rsidRPr="000C004C">
          <w:rPr>
            <w:rFonts w:ascii="Bookman Old Style" w:eastAsia="Times New Roman" w:hAnsi="Bookman Old Style" w:cs="Times New Roman"/>
            <w:b/>
            <w:color w:val="0070C0"/>
            <w:sz w:val="26"/>
            <w:szCs w:val="26"/>
            <w:bdr w:val="none" w:sz="0" w:space="0" w:color="auto" w:frame="1"/>
            <w:shd w:val="clear" w:color="auto" w:fill="FFFFFF"/>
          </w:rPr>
          <w:t>International Conference on Economics, Business and Economic Education Science 202</w:t>
        </w:r>
      </w:hyperlink>
      <w:r w:rsidR="00625230" w:rsidRPr="000C004C">
        <w:rPr>
          <w:rFonts w:ascii="Bookman Old Style" w:eastAsia="Times New Roman" w:hAnsi="Bookman Old Style" w:cs="Times New Roman"/>
          <w:b/>
          <w:color w:val="0070C0"/>
          <w:sz w:val="26"/>
          <w:szCs w:val="26"/>
        </w:rPr>
        <w:t>1</w:t>
      </w:r>
    </w:p>
    <w:p w14:paraId="6CC8A5C6" w14:textId="319012BE" w:rsidR="006C132F" w:rsidRPr="00634A9A" w:rsidRDefault="001259CE" w:rsidP="006C132F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D524" wp14:editId="686069C7">
                <wp:simplePos x="0" y="0"/>
                <wp:positionH relativeFrom="column">
                  <wp:posOffset>-514350</wp:posOffset>
                </wp:positionH>
                <wp:positionV relativeFrom="paragraph">
                  <wp:posOffset>260350</wp:posOffset>
                </wp:positionV>
                <wp:extent cx="6905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EA3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20.5pt" to="503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jX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C132F">
        <w:rPr>
          <w:rFonts w:ascii="Bookman Old Style" w:eastAsia="Times New Roman" w:hAnsi="Bookman Old Style" w:cs="Times New Roman"/>
          <w:color w:val="000000"/>
          <w:sz w:val="24"/>
          <w:szCs w:val="24"/>
        </w:rPr>
        <w:t>ICE-BEES | 27 – 28 July 2021</w:t>
      </w:r>
      <w:r w:rsidR="006C132F" w:rsidRPr="00634A9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| Semarang</w:t>
      </w:r>
    </w:p>
    <w:p w14:paraId="28FC285F" w14:textId="77777777" w:rsidR="006C132F" w:rsidRPr="0066205E" w:rsidRDefault="006C132F" w:rsidP="0066205E">
      <w:pPr>
        <w:spacing w:after="0"/>
        <w:rPr>
          <w:rFonts w:ascii="Bookman Old Style" w:hAnsi="Bookman Old Style" w:cs="Arial"/>
          <w:b/>
        </w:rPr>
      </w:pPr>
    </w:p>
    <w:p w14:paraId="55C6EFED" w14:textId="77777777" w:rsidR="001259CE" w:rsidRDefault="001259CE" w:rsidP="0066205E">
      <w:pPr>
        <w:spacing w:after="0"/>
        <w:jc w:val="center"/>
        <w:rPr>
          <w:rFonts w:ascii="Bookman Old Style" w:hAnsi="Bookman Old Style" w:cs="Arial"/>
          <w:b/>
          <w:sz w:val="36"/>
        </w:rPr>
      </w:pPr>
    </w:p>
    <w:p w14:paraId="21785806" w14:textId="267070FE" w:rsidR="00074CB9" w:rsidRPr="0066205E" w:rsidRDefault="00074CB9" w:rsidP="0066205E">
      <w:pPr>
        <w:spacing w:after="0"/>
        <w:jc w:val="center"/>
        <w:rPr>
          <w:rFonts w:ascii="Bookman Old Style" w:hAnsi="Bookman Old Style" w:cs="Arial"/>
          <w:b/>
          <w:sz w:val="36"/>
        </w:rPr>
      </w:pPr>
      <w:r w:rsidRPr="0066205E">
        <w:rPr>
          <w:rFonts w:ascii="Bookman Old Style" w:hAnsi="Bookman Old Style" w:cs="Arial"/>
          <w:b/>
          <w:sz w:val="36"/>
        </w:rPr>
        <w:t>RUNDOWN</w:t>
      </w:r>
    </w:p>
    <w:p w14:paraId="20D5A165" w14:textId="77777777" w:rsidR="00074CB9" w:rsidRDefault="00074CB9" w:rsidP="00074CB9">
      <w:pPr>
        <w:spacing w:after="0"/>
        <w:jc w:val="center"/>
        <w:rPr>
          <w:rFonts w:ascii="Arial" w:hAnsi="Arial" w:cs="Arial"/>
          <w:b/>
        </w:rPr>
      </w:pPr>
    </w:p>
    <w:p w14:paraId="3E9D508C" w14:textId="77777777" w:rsidR="00074CB9" w:rsidRPr="00074CB9" w:rsidRDefault="00074CB9" w:rsidP="00074CB9">
      <w:pPr>
        <w:spacing w:after="0"/>
        <w:jc w:val="center"/>
        <w:rPr>
          <w:rFonts w:ascii="Arial" w:hAnsi="Arial" w:cs="Arial"/>
          <w:b/>
        </w:rPr>
      </w:pPr>
    </w:p>
    <w:p w14:paraId="3427CED2" w14:textId="1E27E47B" w:rsidR="00074CB9" w:rsidRPr="0066205E" w:rsidRDefault="00074CB9" w:rsidP="00625230">
      <w:pPr>
        <w:spacing w:after="12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08.00</w:t>
      </w:r>
      <w:r w:rsidR="0066205E" w:rsidRPr="0066205E">
        <w:rPr>
          <w:rFonts w:ascii="Bookman Old Style" w:hAnsi="Bookman Old Style" w:cs="Arial"/>
          <w:b/>
        </w:rPr>
        <w:t xml:space="preserve"> – </w:t>
      </w:r>
      <w:r w:rsidRPr="0066205E">
        <w:rPr>
          <w:rFonts w:ascii="Bookman Old Style" w:hAnsi="Bookman Old Style" w:cs="Arial"/>
          <w:b/>
        </w:rPr>
        <w:t>08.30</w:t>
      </w:r>
      <w:r w:rsidR="0066205E" w:rsidRPr="0066205E">
        <w:rPr>
          <w:rFonts w:ascii="Bookman Old Style" w:hAnsi="Bookman Old Style" w:cs="Arial"/>
          <w:b/>
        </w:rPr>
        <w:t xml:space="preserve"> </w:t>
      </w:r>
      <w:r w:rsidRPr="0066205E">
        <w:rPr>
          <w:rFonts w:ascii="Bookman Old Style" w:hAnsi="Bookman Old Style" w:cs="Arial"/>
          <w:b/>
        </w:rPr>
        <w:tab/>
      </w:r>
      <w:r w:rsidR="00BD3E7D" w:rsidRPr="0066205E">
        <w:rPr>
          <w:rFonts w:ascii="Bookman Old Style" w:hAnsi="Bookman Old Style" w:cs="Arial"/>
          <w:b/>
        </w:rPr>
        <w:t>Registration</w:t>
      </w:r>
    </w:p>
    <w:p w14:paraId="76361E76" w14:textId="13C02E65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08.30 – 09.00</w:t>
      </w:r>
      <w:r w:rsidRPr="0066205E">
        <w:rPr>
          <w:rFonts w:ascii="Bookman Old Style" w:hAnsi="Bookman Old Style" w:cs="Arial"/>
          <w:b/>
        </w:rPr>
        <w:tab/>
      </w:r>
      <w:r w:rsidR="00BD3E7D" w:rsidRPr="0066205E">
        <w:rPr>
          <w:rFonts w:ascii="Bookman Old Style" w:hAnsi="Bookman Old Style" w:cs="Arial"/>
          <w:b/>
        </w:rPr>
        <w:t>Opening Ceremony</w:t>
      </w:r>
    </w:p>
    <w:p w14:paraId="153B7C59" w14:textId="42AB7D0A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Indonesia Anthem</w:t>
      </w:r>
    </w:p>
    <w:p w14:paraId="261E0FF7" w14:textId="47E8CE63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Dean’s report:</w:t>
      </w:r>
      <w:r w:rsidR="00BD3E7D" w:rsidRPr="0066205E">
        <w:rPr>
          <w:rFonts w:ascii="Bookman Old Style" w:hAnsi="Bookman Old Style" w:cs="Arial"/>
        </w:rPr>
        <w:t xml:space="preserve"> </w:t>
      </w:r>
      <w:r w:rsidR="006C132F" w:rsidRPr="0066205E">
        <w:rPr>
          <w:rFonts w:ascii="Bookman Old Style" w:hAnsi="Bookman Old Style" w:cs="Arial"/>
        </w:rPr>
        <w:t xml:space="preserve">Prof. </w:t>
      </w:r>
      <w:r w:rsidRPr="0066205E">
        <w:rPr>
          <w:rFonts w:ascii="Bookman Old Style" w:hAnsi="Bookman Old Style" w:cs="Arial"/>
        </w:rPr>
        <w:t>Drs. Heri Yanto, MBA, PhD</w:t>
      </w:r>
    </w:p>
    <w:p w14:paraId="6A5741F5" w14:textId="49427911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="00BD3E7D" w:rsidRPr="0066205E">
        <w:rPr>
          <w:rFonts w:ascii="Bookman Old Style" w:hAnsi="Bookman Old Style" w:cs="Arial"/>
        </w:rPr>
        <w:t>Keynote Speakers</w:t>
      </w:r>
      <w:r w:rsidRPr="0066205E">
        <w:rPr>
          <w:rFonts w:ascii="Bookman Old Style" w:hAnsi="Bookman Old Style" w:cs="Arial"/>
        </w:rPr>
        <w:t xml:space="preserve">: Prof. Dr. Fathur Rokhman, M.Hum </w:t>
      </w:r>
    </w:p>
    <w:p w14:paraId="1C768769" w14:textId="162B577F" w:rsidR="00A771C5" w:rsidRPr="0066205E" w:rsidRDefault="00074CB9" w:rsidP="00625230">
      <w:pPr>
        <w:spacing w:after="12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Prayer</w:t>
      </w:r>
      <w:r w:rsidR="005169B7" w:rsidRPr="0066205E">
        <w:rPr>
          <w:rFonts w:ascii="Bookman Old Style" w:hAnsi="Bookman Old Style" w:cs="Arial"/>
        </w:rPr>
        <w:t xml:space="preserve">: </w:t>
      </w:r>
      <w:r w:rsidR="00A771C5" w:rsidRPr="0066205E">
        <w:rPr>
          <w:rFonts w:ascii="Bookman Old Style" w:hAnsi="Bookman Old Style" w:cs="Arial"/>
        </w:rPr>
        <w:t>Ubaedul Mustofa</w:t>
      </w:r>
      <w:r w:rsidR="00DD3B03" w:rsidRPr="0066205E">
        <w:rPr>
          <w:rFonts w:ascii="Bookman Old Style" w:hAnsi="Bookman Old Style" w:cs="Arial"/>
        </w:rPr>
        <w:t>, SHI, M.Si.</w:t>
      </w:r>
    </w:p>
    <w:p w14:paraId="38A87F4B" w14:textId="77777777" w:rsidR="00625230" w:rsidRDefault="00074CB9" w:rsidP="00625230">
      <w:pPr>
        <w:spacing w:after="0" w:line="276" w:lineRule="auto"/>
        <w:rPr>
          <w:rFonts w:ascii="Bookman Old Style" w:hAnsi="Bookman Old Style" w:cs="Arial"/>
          <w:b/>
        </w:rPr>
      </w:pPr>
      <w:r w:rsidRPr="00625230">
        <w:rPr>
          <w:rFonts w:ascii="Bookman Old Style" w:hAnsi="Bookman Old Style" w:cs="Arial"/>
          <w:b/>
        </w:rPr>
        <w:t>09.00-09.15</w:t>
      </w:r>
      <w:r w:rsidRPr="00625230">
        <w:rPr>
          <w:rFonts w:ascii="Bookman Old Style" w:hAnsi="Bookman Old Style" w:cs="Arial"/>
          <w:b/>
        </w:rPr>
        <w:tab/>
      </w:r>
      <w:r w:rsidR="0066205E" w:rsidRPr="00625230">
        <w:rPr>
          <w:rFonts w:ascii="Bookman Old Style" w:hAnsi="Bookman Old Style" w:cs="Arial"/>
          <w:b/>
        </w:rPr>
        <w:tab/>
      </w:r>
      <w:r w:rsidR="00BD3E7D" w:rsidRPr="00625230">
        <w:rPr>
          <w:rFonts w:ascii="Bookman Old Style" w:hAnsi="Bookman Old Style" w:cs="Arial"/>
          <w:b/>
        </w:rPr>
        <w:t xml:space="preserve">Coffee Break (preparing </w:t>
      </w:r>
      <w:r w:rsidRPr="00625230">
        <w:rPr>
          <w:rFonts w:ascii="Bookman Old Style" w:hAnsi="Bookman Old Style" w:cs="Arial"/>
          <w:b/>
        </w:rPr>
        <w:t xml:space="preserve">internet connection, short </w:t>
      </w:r>
    </w:p>
    <w:p w14:paraId="4229F0D4" w14:textId="33282495" w:rsidR="00074CB9" w:rsidRPr="00625230" w:rsidRDefault="00074CB9" w:rsidP="00625230">
      <w:pPr>
        <w:spacing w:after="120" w:line="276" w:lineRule="auto"/>
        <w:ind w:left="1440" w:firstLine="720"/>
        <w:rPr>
          <w:rFonts w:ascii="Bookman Old Style" w:hAnsi="Bookman Old Style" w:cs="Arial"/>
          <w:b/>
        </w:rPr>
      </w:pPr>
      <w:r w:rsidRPr="00625230">
        <w:rPr>
          <w:rFonts w:ascii="Bookman Old Style" w:hAnsi="Bookman Old Style" w:cs="Arial"/>
          <w:b/>
        </w:rPr>
        <w:t>introduction</w:t>
      </w:r>
      <w:r w:rsidR="00BD3E7D" w:rsidRPr="00625230">
        <w:rPr>
          <w:rFonts w:ascii="Bookman Old Style" w:hAnsi="Bookman Old Style" w:cs="Arial"/>
          <w:b/>
        </w:rPr>
        <w:t xml:space="preserve"> of</w:t>
      </w:r>
      <w:r w:rsidRPr="00625230">
        <w:rPr>
          <w:rFonts w:ascii="Bookman Old Style" w:hAnsi="Bookman Old Style" w:cs="Arial"/>
          <w:b/>
        </w:rPr>
        <w:t xml:space="preserve"> speakers</w:t>
      </w:r>
      <w:r w:rsidR="00BD3E7D" w:rsidRPr="00625230">
        <w:rPr>
          <w:rFonts w:ascii="Bookman Old Style" w:hAnsi="Bookman Old Style" w:cs="Arial"/>
          <w:b/>
        </w:rPr>
        <w:t>)</w:t>
      </w:r>
    </w:p>
    <w:p w14:paraId="5E08C6E9" w14:textId="4ADAB437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09.15-09.45</w:t>
      </w:r>
      <w:r w:rsidRPr="0066205E">
        <w:rPr>
          <w:rFonts w:ascii="Bookman Old Style" w:hAnsi="Bookman Old Style" w:cs="Arial"/>
          <w:b/>
        </w:rPr>
        <w:tab/>
      </w:r>
      <w:r w:rsidR="0066205E" w:rsidRPr="0066205E">
        <w:rPr>
          <w:rFonts w:ascii="Bookman Old Style" w:hAnsi="Bookman Old Style" w:cs="Arial"/>
          <w:b/>
        </w:rPr>
        <w:tab/>
      </w:r>
      <w:r w:rsidR="00BD3E7D" w:rsidRPr="0066205E">
        <w:rPr>
          <w:rFonts w:ascii="Bookman Old Style" w:hAnsi="Bookman Old Style" w:cs="Arial"/>
          <w:b/>
        </w:rPr>
        <w:t>Plenary Speaker I</w:t>
      </w:r>
    </w:p>
    <w:p w14:paraId="03C9656B" w14:textId="43406FD5" w:rsidR="00BD3E7D" w:rsidRPr="0066205E" w:rsidRDefault="00BD3E7D" w:rsidP="00625230">
      <w:pPr>
        <w:spacing w:after="12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James P Walsh, Ph.D, International Monetary Fund (IMF)</w:t>
      </w:r>
    </w:p>
    <w:p w14:paraId="11C3C6F1" w14:textId="49EEC73B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09.45-10.</w:t>
      </w:r>
      <w:r w:rsidR="00BD3E7D" w:rsidRPr="0066205E">
        <w:rPr>
          <w:rFonts w:ascii="Bookman Old Style" w:hAnsi="Bookman Old Style" w:cs="Arial"/>
          <w:b/>
        </w:rPr>
        <w:t>15</w:t>
      </w:r>
      <w:r w:rsidRPr="0066205E">
        <w:rPr>
          <w:rFonts w:ascii="Bookman Old Style" w:hAnsi="Bookman Old Style" w:cs="Arial"/>
          <w:b/>
        </w:rPr>
        <w:t xml:space="preserve"> </w:t>
      </w:r>
      <w:r w:rsidRPr="0066205E">
        <w:rPr>
          <w:rFonts w:ascii="Bookman Old Style" w:hAnsi="Bookman Old Style" w:cs="Arial"/>
          <w:b/>
        </w:rPr>
        <w:tab/>
      </w:r>
      <w:r w:rsidR="00BD3E7D" w:rsidRPr="0066205E">
        <w:rPr>
          <w:rFonts w:ascii="Bookman Old Style" w:hAnsi="Bookman Old Style" w:cs="Arial"/>
          <w:b/>
        </w:rPr>
        <w:t>Plenary Speaker II</w:t>
      </w:r>
    </w:p>
    <w:p w14:paraId="372CD4E4" w14:textId="51FE188C" w:rsidR="00BD3E7D" w:rsidRPr="0066205E" w:rsidRDefault="00BD3E7D" w:rsidP="00625230">
      <w:pPr>
        <w:spacing w:after="12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Prof. Datuk Dr Kasim Hj Md Mansur, Universiti Malaysia Sabah</w:t>
      </w:r>
    </w:p>
    <w:p w14:paraId="1EB3CD6A" w14:textId="1C0092B2" w:rsidR="00074CB9" w:rsidRPr="0066205E" w:rsidRDefault="00074CB9" w:rsidP="00625230">
      <w:pPr>
        <w:spacing w:after="12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10.</w:t>
      </w:r>
      <w:r w:rsidR="00BD3E7D" w:rsidRPr="0066205E">
        <w:rPr>
          <w:rFonts w:ascii="Bookman Old Style" w:hAnsi="Bookman Old Style" w:cs="Arial"/>
          <w:b/>
        </w:rPr>
        <w:t>15</w:t>
      </w:r>
      <w:r w:rsidRPr="0066205E">
        <w:rPr>
          <w:rFonts w:ascii="Bookman Old Style" w:hAnsi="Bookman Old Style" w:cs="Arial"/>
          <w:b/>
        </w:rPr>
        <w:t>-10.</w:t>
      </w:r>
      <w:r w:rsidR="00BD3E7D" w:rsidRPr="0066205E">
        <w:rPr>
          <w:rFonts w:ascii="Bookman Old Style" w:hAnsi="Bookman Old Style" w:cs="Arial"/>
          <w:b/>
        </w:rPr>
        <w:t>30</w:t>
      </w:r>
      <w:r w:rsidRPr="0066205E">
        <w:rPr>
          <w:rFonts w:ascii="Bookman Old Style" w:hAnsi="Bookman Old Style" w:cs="Arial"/>
          <w:b/>
        </w:rPr>
        <w:tab/>
      </w:r>
      <w:r w:rsidR="0066205E" w:rsidRPr="0066205E">
        <w:rPr>
          <w:rFonts w:ascii="Bookman Old Style" w:hAnsi="Bookman Old Style" w:cs="Arial"/>
          <w:b/>
        </w:rPr>
        <w:tab/>
      </w:r>
      <w:r w:rsidR="00BD3E7D" w:rsidRPr="0066205E">
        <w:rPr>
          <w:rFonts w:ascii="Bookman Old Style" w:hAnsi="Bookman Old Style" w:cs="Arial"/>
          <w:b/>
        </w:rPr>
        <w:t>Question and Answer</w:t>
      </w:r>
    </w:p>
    <w:p w14:paraId="72DC2862" w14:textId="5D08765A" w:rsidR="00074CB9" w:rsidRPr="0066205E" w:rsidRDefault="00074CB9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10.</w:t>
      </w:r>
      <w:r w:rsidR="00BD3E7D" w:rsidRPr="0066205E">
        <w:rPr>
          <w:rFonts w:ascii="Bookman Old Style" w:hAnsi="Bookman Old Style" w:cs="Arial"/>
          <w:b/>
        </w:rPr>
        <w:t>30</w:t>
      </w:r>
      <w:r w:rsidRPr="0066205E">
        <w:rPr>
          <w:rFonts w:ascii="Bookman Old Style" w:hAnsi="Bookman Old Style" w:cs="Arial"/>
          <w:b/>
        </w:rPr>
        <w:t>-1</w:t>
      </w:r>
      <w:r w:rsidR="00BD3E7D" w:rsidRPr="0066205E">
        <w:rPr>
          <w:rFonts w:ascii="Bookman Old Style" w:hAnsi="Bookman Old Style" w:cs="Arial"/>
          <w:b/>
        </w:rPr>
        <w:t>1</w:t>
      </w:r>
      <w:r w:rsidRPr="0066205E">
        <w:rPr>
          <w:rFonts w:ascii="Bookman Old Style" w:hAnsi="Bookman Old Style" w:cs="Arial"/>
          <w:b/>
        </w:rPr>
        <w:t>.</w:t>
      </w:r>
      <w:r w:rsidR="00BD3E7D" w:rsidRPr="0066205E">
        <w:rPr>
          <w:rFonts w:ascii="Bookman Old Style" w:hAnsi="Bookman Old Style" w:cs="Arial"/>
          <w:b/>
        </w:rPr>
        <w:t>00</w:t>
      </w:r>
      <w:r w:rsidRPr="0066205E">
        <w:rPr>
          <w:rFonts w:ascii="Bookman Old Style" w:hAnsi="Bookman Old Style" w:cs="Arial"/>
          <w:b/>
        </w:rPr>
        <w:tab/>
      </w:r>
      <w:r w:rsidR="0066205E" w:rsidRPr="0066205E">
        <w:rPr>
          <w:rFonts w:ascii="Bookman Old Style" w:hAnsi="Bookman Old Style" w:cs="Arial"/>
          <w:b/>
        </w:rPr>
        <w:tab/>
      </w:r>
      <w:r w:rsidR="00BD3E7D" w:rsidRPr="0066205E">
        <w:rPr>
          <w:rFonts w:ascii="Bookman Old Style" w:hAnsi="Bookman Old Style" w:cs="Arial"/>
          <w:b/>
        </w:rPr>
        <w:t>Plenary Speaker III</w:t>
      </w:r>
    </w:p>
    <w:p w14:paraId="4A0CDFEE" w14:textId="28B143AC" w:rsidR="00BD3E7D" w:rsidRPr="0066205E" w:rsidRDefault="00BD3E7D" w:rsidP="00625230">
      <w:pPr>
        <w:spacing w:after="12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Prof. Martina Linnenluecke, Macquarie University</w:t>
      </w:r>
    </w:p>
    <w:p w14:paraId="03061F62" w14:textId="0DAD423C" w:rsidR="00074CB9" w:rsidRPr="0066205E" w:rsidRDefault="00BD3E7D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11.00</w:t>
      </w:r>
      <w:r w:rsidR="00074CB9" w:rsidRPr="0066205E">
        <w:rPr>
          <w:rFonts w:ascii="Bookman Old Style" w:hAnsi="Bookman Old Style" w:cs="Arial"/>
          <w:b/>
        </w:rPr>
        <w:t>-11.</w:t>
      </w:r>
      <w:r w:rsidRPr="0066205E">
        <w:rPr>
          <w:rFonts w:ascii="Bookman Old Style" w:hAnsi="Bookman Old Style" w:cs="Arial"/>
          <w:b/>
        </w:rPr>
        <w:t>30</w:t>
      </w:r>
      <w:r w:rsidR="00074CB9" w:rsidRPr="0066205E">
        <w:rPr>
          <w:rFonts w:ascii="Bookman Old Style" w:hAnsi="Bookman Old Style" w:cs="Arial"/>
          <w:b/>
        </w:rPr>
        <w:tab/>
      </w:r>
      <w:r w:rsidR="0066205E" w:rsidRPr="0066205E">
        <w:rPr>
          <w:rFonts w:ascii="Bookman Old Style" w:hAnsi="Bookman Old Style" w:cs="Arial"/>
          <w:b/>
        </w:rPr>
        <w:tab/>
      </w:r>
      <w:r w:rsidRPr="0066205E">
        <w:rPr>
          <w:rFonts w:ascii="Bookman Old Style" w:hAnsi="Bookman Old Style" w:cs="Arial"/>
          <w:b/>
        </w:rPr>
        <w:t>Plenary Speaker IV</w:t>
      </w:r>
    </w:p>
    <w:p w14:paraId="2E244FD2" w14:textId="4AD2BEAE" w:rsidR="00BD3E7D" w:rsidRPr="0066205E" w:rsidRDefault="00BD3E7D" w:rsidP="00625230">
      <w:pPr>
        <w:spacing w:after="12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Dr. Vitradesie Noekent, MM, Universitas Negeri Semarang</w:t>
      </w:r>
    </w:p>
    <w:p w14:paraId="1CEE95BF" w14:textId="11E9EC9C" w:rsidR="00074CB9" w:rsidRPr="0066205E" w:rsidRDefault="00074CB9" w:rsidP="00625230">
      <w:pPr>
        <w:spacing w:after="12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11.</w:t>
      </w:r>
      <w:r w:rsidR="00BD3E7D" w:rsidRPr="0066205E">
        <w:rPr>
          <w:rFonts w:ascii="Bookman Old Style" w:hAnsi="Bookman Old Style" w:cs="Arial"/>
          <w:b/>
        </w:rPr>
        <w:t>30</w:t>
      </w:r>
      <w:r w:rsidRPr="0066205E">
        <w:rPr>
          <w:rFonts w:ascii="Bookman Old Style" w:hAnsi="Bookman Old Style" w:cs="Arial"/>
          <w:b/>
        </w:rPr>
        <w:t>-</w:t>
      </w:r>
      <w:r w:rsidR="00BD3E7D" w:rsidRPr="0066205E">
        <w:rPr>
          <w:rFonts w:ascii="Bookman Old Style" w:hAnsi="Bookman Old Style" w:cs="Arial"/>
          <w:b/>
        </w:rPr>
        <w:t>11.45</w:t>
      </w:r>
      <w:r w:rsidRPr="0066205E">
        <w:rPr>
          <w:rFonts w:ascii="Bookman Old Style" w:hAnsi="Bookman Old Style" w:cs="Arial"/>
          <w:b/>
        </w:rPr>
        <w:tab/>
      </w:r>
      <w:r w:rsidR="0066205E" w:rsidRPr="0066205E">
        <w:rPr>
          <w:rFonts w:ascii="Bookman Old Style" w:hAnsi="Bookman Old Style" w:cs="Arial"/>
          <w:b/>
        </w:rPr>
        <w:tab/>
      </w:r>
      <w:r w:rsidRPr="0066205E">
        <w:rPr>
          <w:rFonts w:ascii="Bookman Old Style" w:hAnsi="Bookman Old Style" w:cs="Arial"/>
          <w:b/>
        </w:rPr>
        <w:t>Question and Answer</w:t>
      </w:r>
    </w:p>
    <w:p w14:paraId="07F37B23" w14:textId="5626D684" w:rsidR="00074CB9" w:rsidRPr="0066205E" w:rsidRDefault="00BD3E7D" w:rsidP="00625230">
      <w:pPr>
        <w:spacing w:after="12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11.45</w:t>
      </w:r>
      <w:r w:rsidR="00074CB9" w:rsidRPr="0066205E">
        <w:rPr>
          <w:rFonts w:ascii="Bookman Old Style" w:hAnsi="Bookman Old Style" w:cs="Arial"/>
          <w:b/>
        </w:rPr>
        <w:t>-1</w:t>
      </w:r>
      <w:r w:rsidRPr="0066205E">
        <w:rPr>
          <w:rFonts w:ascii="Bookman Old Style" w:hAnsi="Bookman Old Style" w:cs="Arial"/>
          <w:b/>
        </w:rPr>
        <w:t>3</w:t>
      </w:r>
      <w:r w:rsidR="00074CB9" w:rsidRPr="0066205E">
        <w:rPr>
          <w:rFonts w:ascii="Bookman Old Style" w:hAnsi="Bookman Old Style" w:cs="Arial"/>
          <w:b/>
        </w:rPr>
        <w:t>.</w:t>
      </w:r>
      <w:r w:rsidRPr="0066205E">
        <w:rPr>
          <w:rFonts w:ascii="Bookman Old Style" w:hAnsi="Bookman Old Style" w:cs="Arial"/>
          <w:b/>
        </w:rPr>
        <w:t>0</w:t>
      </w:r>
      <w:r w:rsidR="00074CB9" w:rsidRPr="0066205E">
        <w:rPr>
          <w:rFonts w:ascii="Bookman Old Style" w:hAnsi="Bookman Old Style" w:cs="Arial"/>
          <w:b/>
        </w:rPr>
        <w:t>0</w:t>
      </w:r>
      <w:r w:rsidR="00074CB9" w:rsidRPr="0066205E">
        <w:rPr>
          <w:rFonts w:ascii="Bookman Old Style" w:hAnsi="Bookman Old Style" w:cs="Arial"/>
          <w:b/>
        </w:rPr>
        <w:tab/>
      </w:r>
      <w:r w:rsidR="0066205E" w:rsidRPr="0066205E">
        <w:rPr>
          <w:rFonts w:ascii="Bookman Old Style" w:hAnsi="Bookman Old Style" w:cs="Arial"/>
          <w:b/>
        </w:rPr>
        <w:tab/>
      </w:r>
      <w:r w:rsidR="00074CB9" w:rsidRPr="0066205E">
        <w:rPr>
          <w:rFonts w:ascii="Bookman Old Style" w:hAnsi="Bookman Old Style" w:cs="Arial"/>
          <w:b/>
        </w:rPr>
        <w:t>Break Time</w:t>
      </w:r>
    </w:p>
    <w:p w14:paraId="22C7A16B" w14:textId="2C4AA600" w:rsidR="00074CB9" w:rsidRPr="0066205E" w:rsidRDefault="00BD3E7D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13.00</w:t>
      </w:r>
      <w:r w:rsidR="00074CB9" w:rsidRPr="0066205E">
        <w:rPr>
          <w:rFonts w:ascii="Bookman Old Style" w:hAnsi="Bookman Old Style" w:cs="Arial"/>
          <w:b/>
        </w:rPr>
        <w:t xml:space="preserve"> – 1</w:t>
      </w:r>
      <w:r w:rsidR="00D6716A" w:rsidRPr="0066205E">
        <w:rPr>
          <w:rFonts w:ascii="Bookman Old Style" w:hAnsi="Bookman Old Style" w:cs="Arial"/>
          <w:b/>
        </w:rPr>
        <w:t>3</w:t>
      </w:r>
      <w:r w:rsidR="00074CB9" w:rsidRPr="0066205E">
        <w:rPr>
          <w:rFonts w:ascii="Bookman Old Style" w:hAnsi="Bookman Old Style" w:cs="Arial"/>
          <w:b/>
        </w:rPr>
        <w:t>.</w:t>
      </w:r>
      <w:r w:rsidR="00D6716A" w:rsidRPr="0066205E">
        <w:rPr>
          <w:rFonts w:ascii="Bookman Old Style" w:hAnsi="Bookman Old Style" w:cs="Arial"/>
          <w:b/>
        </w:rPr>
        <w:t>45</w:t>
      </w:r>
      <w:r w:rsidR="00074CB9" w:rsidRPr="0066205E">
        <w:rPr>
          <w:rFonts w:ascii="Bookman Old Style" w:hAnsi="Bookman Old Style" w:cs="Arial"/>
          <w:b/>
        </w:rPr>
        <w:tab/>
      </w:r>
      <w:r w:rsidR="00D6716A" w:rsidRPr="0066205E">
        <w:rPr>
          <w:rFonts w:ascii="Bookman Old Style" w:hAnsi="Bookman Old Style" w:cs="Arial"/>
          <w:b/>
        </w:rPr>
        <w:t>Workshop Gerbatama (Fithra Faisal Hastiadi, Ph.D)</w:t>
      </w:r>
    </w:p>
    <w:p w14:paraId="701B60D4" w14:textId="2B00687C" w:rsidR="00384FE5" w:rsidRPr="0066205E" w:rsidRDefault="00384FE5" w:rsidP="00625230">
      <w:pPr>
        <w:spacing w:after="120" w:line="276" w:lineRule="auto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ab/>
      </w:r>
      <w:r w:rsidR="0066205E">
        <w:rPr>
          <w:rFonts w:ascii="Bookman Old Style" w:hAnsi="Bookman Old Style" w:cs="Arial"/>
        </w:rPr>
        <w:tab/>
      </w:r>
      <w:r w:rsidRPr="0066205E">
        <w:rPr>
          <w:rFonts w:ascii="Bookman Old Style" w:hAnsi="Bookman Old Style" w:cs="Arial"/>
        </w:rPr>
        <w:t>Moderator: Kemal</w:t>
      </w:r>
      <w:r w:rsidR="00DD3B03" w:rsidRPr="0066205E">
        <w:rPr>
          <w:rFonts w:ascii="Bookman Old Style" w:hAnsi="Bookman Old Style" w:cs="Arial"/>
        </w:rPr>
        <w:t xml:space="preserve"> Budi Mulyono, S.Pd., M.Pd., CIQnR</w:t>
      </w:r>
    </w:p>
    <w:p w14:paraId="46CF0B11" w14:textId="7BFB8249" w:rsidR="00D6716A" w:rsidRPr="0066205E" w:rsidRDefault="00D6716A" w:rsidP="00625230">
      <w:pPr>
        <w:spacing w:after="120" w:line="276" w:lineRule="auto"/>
        <w:ind w:left="2160" w:hanging="2160"/>
        <w:rPr>
          <w:rFonts w:ascii="Bookman Old Style" w:hAnsi="Bookman Old Style" w:cs="Arial"/>
        </w:rPr>
      </w:pPr>
      <w:r w:rsidRPr="0066205E">
        <w:rPr>
          <w:rFonts w:ascii="Bookman Old Style" w:hAnsi="Bookman Old Style" w:cs="Arial"/>
          <w:b/>
        </w:rPr>
        <w:t xml:space="preserve">13.45 – 14.15 </w:t>
      </w:r>
      <w:r w:rsidR="0066205E" w:rsidRPr="0066205E">
        <w:rPr>
          <w:rFonts w:ascii="Bookman Old Style" w:hAnsi="Bookman Old Style" w:cs="Arial"/>
          <w:b/>
        </w:rPr>
        <w:tab/>
      </w:r>
      <w:r w:rsidR="00625230" w:rsidRPr="00625230">
        <w:rPr>
          <w:rFonts w:ascii="Bookman Old Style" w:hAnsi="Bookman Old Style" w:cs="Arial"/>
          <w:b/>
        </w:rPr>
        <w:t xml:space="preserve">ICE-BEES 2021 Outcomes information by Gerbatama </w:t>
      </w:r>
      <w:r w:rsidRPr="0066205E">
        <w:rPr>
          <w:rFonts w:ascii="Bookman Old Style" w:hAnsi="Bookman Old Style" w:cs="Arial"/>
          <w:b/>
        </w:rPr>
        <w:t>(</w:t>
      </w:r>
      <w:r w:rsidRPr="00625230">
        <w:rPr>
          <w:rFonts w:ascii="Bookman Old Style" w:hAnsi="Bookman Old Style" w:cs="Arial"/>
          <w:b/>
        </w:rPr>
        <w:t>Cahyo Seftyono, S. Sos.,MA)</w:t>
      </w:r>
    </w:p>
    <w:p w14:paraId="5F884615" w14:textId="41C6E4F9" w:rsidR="00074CB9" w:rsidRDefault="00074CB9" w:rsidP="0066205E">
      <w:pPr>
        <w:spacing w:after="0" w:line="276" w:lineRule="auto"/>
        <w:rPr>
          <w:rFonts w:ascii="Bookman Old Style" w:hAnsi="Bookman Old Style" w:cs="Arial"/>
          <w:b/>
        </w:rPr>
      </w:pPr>
      <w:r w:rsidRPr="0066205E">
        <w:rPr>
          <w:rFonts w:ascii="Bookman Old Style" w:hAnsi="Bookman Old Style" w:cs="Arial"/>
          <w:b/>
        </w:rPr>
        <w:t>1</w:t>
      </w:r>
      <w:r w:rsidR="00BD3E7D" w:rsidRPr="0066205E">
        <w:rPr>
          <w:rFonts w:ascii="Bookman Old Style" w:hAnsi="Bookman Old Style" w:cs="Arial"/>
          <w:b/>
        </w:rPr>
        <w:t>4</w:t>
      </w:r>
      <w:r w:rsidRPr="0066205E">
        <w:rPr>
          <w:rFonts w:ascii="Bookman Old Style" w:hAnsi="Bookman Old Style" w:cs="Arial"/>
          <w:b/>
        </w:rPr>
        <w:t>.</w:t>
      </w:r>
      <w:r w:rsidR="00BD3E7D" w:rsidRPr="0066205E">
        <w:rPr>
          <w:rFonts w:ascii="Bookman Old Style" w:hAnsi="Bookman Old Style" w:cs="Arial"/>
          <w:b/>
        </w:rPr>
        <w:t>0</w:t>
      </w:r>
      <w:r w:rsidRPr="0066205E">
        <w:rPr>
          <w:rFonts w:ascii="Bookman Old Style" w:hAnsi="Bookman Old Style" w:cs="Arial"/>
          <w:b/>
        </w:rPr>
        <w:t>0 – finish</w:t>
      </w:r>
      <w:r w:rsidRPr="0066205E">
        <w:rPr>
          <w:rFonts w:ascii="Bookman Old Style" w:hAnsi="Bookman Old Style" w:cs="Arial"/>
          <w:b/>
        </w:rPr>
        <w:tab/>
        <w:t>Parallel Session</w:t>
      </w:r>
    </w:p>
    <w:p w14:paraId="4A326DBE" w14:textId="77777777" w:rsidR="002438B6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</w:p>
    <w:p w14:paraId="0BA8F9F4" w14:textId="77777777" w:rsidR="002438B6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</w:p>
    <w:p w14:paraId="6C89B6A4" w14:textId="77777777" w:rsidR="002438B6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</w:p>
    <w:p w14:paraId="7A30A9D6" w14:textId="77777777" w:rsidR="002438B6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</w:p>
    <w:p w14:paraId="37F0651D" w14:textId="77777777" w:rsidR="002438B6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</w:p>
    <w:p w14:paraId="3C8D08C6" w14:textId="77777777" w:rsidR="002438B6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</w:p>
    <w:p w14:paraId="6C84DEA6" w14:textId="77777777" w:rsidR="002438B6" w:rsidRPr="00E069BB" w:rsidRDefault="002438B6" w:rsidP="002438B6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</w:rPr>
      </w:pPr>
      <w:r w:rsidRPr="00E069BB">
        <w:rPr>
          <w:rFonts w:ascii="Bookman Old Style" w:hAnsi="Bookman Old Style" w:cs="Times New Roman"/>
          <w:b/>
          <w:sz w:val="28"/>
        </w:rPr>
        <w:t>PLENARY SESSION GUID</w:t>
      </w:r>
      <w:r>
        <w:rPr>
          <w:rFonts w:ascii="Bookman Old Style" w:hAnsi="Bookman Old Style" w:cs="Times New Roman"/>
          <w:b/>
          <w:sz w:val="28"/>
        </w:rPr>
        <w:t>ELINES</w:t>
      </w:r>
    </w:p>
    <w:p w14:paraId="405E6EAE" w14:textId="77777777" w:rsidR="002438B6" w:rsidRPr="00E069BB" w:rsidRDefault="002438B6" w:rsidP="002438B6">
      <w:pPr>
        <w:spacing w:after="0" w:line="360" w:lineRule="auto"/>
        <w:rPr>
          <w:rFonts w:ascii="Bookman Old Style" w:hAnsi="Bookman Old Style" w:cs="Times New Roman"/>
          <w:b/>
          <w:sz w:val="24"/>
        </w:rPr>
      </w:pPr>
    </w:p>
    <w:p w14:paraId="01C8E41A" w14:textId="77777777" w:rsidR="002438B6" w:rsidRPr="00C11A58" w:rsidRDefault="002438B6" w:rsidP="002438B6">
      <w:pPr>
        <w:spacing w:after="0" w:line="360" w:lineRule="auto"/>
        <w:jc w:val="both"/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</w:pP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>We will use a </w:t>
      </w:r>
      <w:hyperlink r:id="rId8" w:history="1">
        <w:r w:rsidRPr="00C11A58">
          <w:rPr>
            <w:rStyle w:val="Hyperlink"/>
            <w:rFonts w:ascii="Bookman Old Style" w:hAnsi="Bookman Old Style" w:cs="Segoe UI"/>
            <w:color w:val="auto"/>
            <w:sz w:val="24"/>
            <w:szCs w:val="24"/>
            <w:u w:val="none"/>
            <w:shd w:val="clear" w:color="auto" w:fill="FFFFFF"/>
          </w:rPr>
          <w:t>Zoom</w:t>
        </w:r>
      </w:hyperlink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> based o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>nline conference system for the plen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>ary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 xml:space="preserve"> 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>session and interacting with the speakers.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 xml:space="preserve"> Here some notes you need to notice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</w:rPr>
        <w:t>as an attendee during the session;</w:t>
      </w:r>
    </w:p>
    <w:p w14:paraId="12E37996" w14:textId="77777777" w:rsidR="002438B6" w:rsidRPr="00C11A58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Attendees can join the</w:t>
      </w:r>
      <w:r w:rsidRPr="00C11A58">
        <w:rPr>
          <w:rFonts w:ascii="Bookman Old Style" w:hAnsi="Bookman Old Style" w:cs="Segoe UI"/>
          <w:sz w:val="24"/>
          <w:szCs w:val="24"/>
          <w:shd w:val="clear" w:color="auto" w:fill="FFFFFF"/>
          <w:lang w:val="en-US"/>
        </w:rPr>
        <w:t> </w:t>
      </w:r>
      <w:hyperlink r:id="rId9" w:history="1">
        <w:r w:rsidRPr="00C11A58">
          <w:rPr>
            <w:rStyle w:val="Hyperlink"/>
            <w:rFonts w:ascii="Bookman Old Style" w:hAnsi="Bookman Old Style" w:cs="Segoe UI"/>
            <w:color w:val="auto"/>
            <w:sz w:val="24"/>
            <w:szCs w:val="24"/>
            <w:u w:val="none"/>
            <w:shd w:val="clear" w:color="auto" w:fill="FFFFFF"/>
            <w:lang w:val="en-US"/>
          </w:rPr>
          <w:t>Zoom webinars</w:t>
        </w:r>
      </w:hyperlink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 via links we will make available directly from a Chromium based browser. The link will be sent to you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r email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 a 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few 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day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s before the W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ebinar. If you do not 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accept any links,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 please check 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it at 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your email spam. </w:t>
      </w:r>
    </w:p>
    <w:p w14:paraId="3BBC358E" w14:textId="77777777" w:rsidR="002438B6" w:rsidRPr="00C11A58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Do not send the Webinar Zoom Meeting link to anybody who has 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not registered for this W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ebinar since we are going to remove uninvited attendees.</w:t>
      </w:r>
    </w:p>
    <w:p w14:paraId="3E5F4CB2" w14:textId="77777777" w:rsidR="002438B6" w:rsidRPr="00C11A58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C11A58">
        <w:rPr>
          <w:rFonts w:ascii="Bookman Old Style" w:hAnsi="Bookman Old Style" w:cs="Arial"/>
          <w:color w:val="000000"/>
          <w:sz w:val="24"/>
          <w:szCs w:val="24"/>
          <w:lang w:val="en-US"/>
        </w:rPr>
        <w:t>Plan to </w:t>
      </w:r>
      <w:r w:rsidRPr="00C11A58">
        <w:rPr>
          <w:rStyle w:val="Strong"/>
          <w:rFonts w:ascii="Bookman Old Style" w:hAnsi="Bookman Old Style" w:cs="Arial"/>
          <w:b w:val="0"/>
          <w:color w:val="000000"/>
          <w:sz w:val="24"/>
          <w:szCs w:val="24"/>
          <w:lang w:val="en-US"/>
        </w:rPr>
        <w:t>login 15 minutes prior</w:t>
      </w:r>
      <w:r w:rsidRPr="00C11A58">
        <w:rPr>
          <w:rFonts w:ascii="Bookman Old Style" w:hAnsi="Bookman Old Style" w:cs="Arial"/>
          <w:color w:val="000000"/>
          <w:sz w:val="24"/>
          <w:szCs w:val="24"/>
          <w:lang w:val="en-US"/>
        </w:rPr>
        <w:t> to your scheduled webinar time to double-check that everything is running as it should be</w:t>
      </w:r>
      <w:r w:rsidRPr="00C11A58">
        <w:rPr>
          <w:rFonts w:ascii="Bookman Old Style" w:hAnsi="Bookman Old Style" w:cs="Arial"/>
          <w:color w:val="000000"/>
          <w:sz w:val="24"/>
          <w:szCs w:val="24"/>
          <w:shd w:val="clear" w:color="auto" w:fill="F9F9F9"/>
          <w:lang w:val="en-US"/>
        </w:rPr>
        <w:t>.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 </w:t>
      </w:r>
    </w:p>
    <w:p w14:paraId="690E26C6" w14:textId="69E9C6ED" w:rsidR="002438B6" w:rsidRPr="00C11A58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When entering the Zoom room, please make sure you have 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changed</w:t>
      </w:r>
      <w:r w:rsidRPr="00C11A58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 your display name with your </w:t>
      </w:r>
      <w:r w:rsidRPr="00212445">
        <w:rPr>
          <w:rFonts w:ascii="Bookman Old Style" w:hAnsi="Bookman Old Style" w:cs="Segoe UI"/>
          <w:b/>
          <w:color w:val="212529"/>
          <w:sz w:val="24"/>
          <w:szCs w:val="24"/>
          <w:shd w:val="clear" w:color="auto" w:fill="FFFFFF"/>
          <w:lang w:val="en-US"/>
        </w:rPr>
        <w:t>room and name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, e.g. </w:t>
      </w:r>
      <w:r w:rsidRPr="002438B6">
        <w:rPr>
          <w:rFonts w:ascii="Bookman Old Style" w:hAnsi="Bookman Old Style" w:cs="Segoe UI"/>
          <w:b/>
          <w:color w:val="212529"/>
          <w:sz w:val="24"/>
          <w:szCs w:val="24"/>
          <w:shd w:val="clear" w:color="auto" w:fill="FFFFFF"/>
          <w:lang w:val="en-US"/>
        </w:rPr>
        <w:t>Room 1_ George</w:t>
      </w:r>
      <w:r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 (your name is George and you are in room 1).</w:t>
      </w:r>
    </w:p>
    <w:p w14:paraId="5EF25929" w14:textId="77777777" w:rsidR="002438B6" w:rsidRPr="00C11A58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C11A58">
        <w:rPr>
          <w:rFonts w:ascii="Bookman Old Style" w:hAnsi="Bookman Old Style" w:cs="Times New Roman"/>
          <w:sz w:val="24"/>
          <w:szCs w:val="24"/>
          <w:lang w:val="en-US"/>
        </w:rPr>
        <w:t>Attendees have to fulfill the attendance list as an obligation to get the certificate</w:t>
      </w:r>
    </w:p>
    <w:p w14:paraId="125374EE" w14:textId="77777777" w:rsidR="002438B6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C11A58">
        <w:rPr>
          <w:rFonts w:ascii="Bookman Old Style" w:hAnsi="Bookman Old Style" w:cs="Times New Roman"/>
          <w:sz w:val="24"/>
          <w:szCs w:val="24"/>
          <w:lang w:val="en-US"/>
        </w:rPr>
        <w:t xml:space="preserve">The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link for fulfilling the </w:t>
      </w:r>
      <w:r w:rsidRPr="00C11A58">
        <w:rPr>
          <w:rFonts w:ascii="Bookman Old Style" w:hAnsi="Bookman Old Style" w:cs="Times New Roman"/>
          <w:sz w:val="24"/>
          <w:szCs w:val="24"/>
          <w:lang w:val="en-US"/>
        </w:rPr>
        <w:t xml:space="preserve">attendance list will </w:t>
      </w:r>
      <w:r>
        <w:rPr>
          <w:rFonts w:ascii="Bookman Old Style" w:hAnsi="Bookman Old Style" w:cs="Times New Roman"/>
          <w:sz w:val="24"/>
          <w:szCs w:val="24"/>
          <w:lang w:val="en-US"/>
        </w:rPr>
        <w:t>be given in the middle of Webinar. Therefore, you need to stay tuned and do not skip the speakers’ presentation.</w:t>
      </w:r>
    </w:p>
    <w:p w14:paraId="26B98BAE" w14:textId="77777777" w:rsidR="002438B6" w:rsidRPr="00EB7639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D220C5">
        <w:rPr>
          <w:rFonts w:ascii="Bookman Old Style" w:hAnsi="Bookman Old Style" w:cs="Times New Roman"/>
          <w:sz w:val="24"/>
          <w:szCs w:val="24"/>
          <w:lang w:val="en-US"/>
        </w:rPr>
        <w:t>If you have any question</w:t>
      </w:r>
      <w:r>
        <w:rPr>
          <w:rFonts w:ascii="Bookman Old Style" w:hAnsi="Bookman Old Style" w:cs="Times New Roman"/>
          <w:sz w:val="24"/>
          <w:szCs w:val="24"/>
          <w:lang w:val="en-US"/>
        </w:rPr>
        <w:t>s</w:t>
      </w:r>
      <w:r w:rsidRPr="00D220C5">
        <w:rPr>
          <w:rFonts w:ascii="Bookman Old Style" w:hAnsi="Bookman Old Style" w:cs="Times New Roman"/>
          <w:sz w:val="24"/>
          <w:szCs w:val="24"/>
          <w:lang w:val="en-US"/>
        </w:rPr>
        <w:t xml:space="preserve"> during the presentations, you can use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the chat room. You have to mention your identity and to address your question before you send the question. </w:t>
      </w:r>
      <w:r w:rsidRPr="00EB7639">
        <w:rPr>
          <w:rFonts w:ascii="Bookman Old Style" w:hAnsi="Bookman Old Style" w:cs="Times New Roman"/>
          <w:sz w:val="24"/>
          <w:szCs w:val="24"/>
          <w:lang w:val="en-US"/>
        </w:rPr>
        <w:t>Some q</w:t>
      </w:r>
      <w:r w:rsidRPr="00EB7639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>uestions will then be read out in the Q&amp;A part of the session and answered live by the speakers.</w:t>
      </w:r>
    </w:p>
    <w:p w14:paraId="3730550C" w14:textId="77777777" w:rsidR="002438B6" w:rsidRPr="000C5085" w:rsidRDefault="002438B6" w:rsidP="00243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lang w:val="en-US"/>
        </w:rPr>
      </w:pPr>
      <w:r w:rsidRPr="009E1096">
        <w:rPr>
          <w:rFonts w:ascii="Bookman Old Style" w:hAnsi="Bookman Old Style" w:cs="Times New Roman"/>
          <w:sz w:val="24"/>
          <w:szCs w:val="24"/>
          <w:lang w:val="en-US"/>
        </w:rPr>
        <w:t>If you have further inquiries</w:t>
      </w:r>
      <w:r>
        <w:rPr>
          <w:rFonts w:ascii="Bookman Old Style" w:hAnsi="Bookman Old Style" w:cs="Times New Roman"/>
          <w:sz w:val="24"/>
          <w:szCs w:val="24"/>
          <w:lang w:val="en-US"/>
        </w:rPr>
        <w:t>,</w:t>
      </w:r>
      <w:r w:rsidRPr="009E1096">
        <w:rPr>
          <w:rFonts w:ascii="Bookman Old Style" w:hAnsi="Bookman Old Style" w:cs="Times New Roman"/>
          <w:sz w:val="24"/>
          <w:szCs w:val="24"/>
          <w:lang w:val="en-US"/>
        </w:rPr>
        <w:t xml:space="preserve"> do not hesitate to contact the committee. </w:t>
      </w:r>
    </w:p>
    <w:p w14:paraId="7C399182" w14:textId="77777777" w:rsidR="000C5085" w:rsidRDefault="000C5085" w:rsidP="000C508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</w:rPr>
      </w:pPr>
    </w:p>
    <w:p w14:paraId="79689B5C" w14:textId="77777777" w:rsidR="000C5085" w:rsidRDefault="000C5085" w:rsidP="000C508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</w:rPr>
      </w:pPr>
    </w:p>
    <w:p w14:paraId="3D1D212B" w14:textId="77777777" w:rsidR="000C5085" w:rsidRDefault="000C5085" w:rsidP="000C508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</w:rPr>
      </w:pPr>
    </w:p>
    <w:p w14:paraId="218E3521" w14:textId="77777777" w:rsidR="000C5085" w:rsidRDefault="000C5085" w:rsidP="000C508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</w:rPr>
      </w:pPr>
    </w:p>
    <w:p w14:paraId="679909E7" w14:textId="77777777" w:rsidR="000C5085" w:rsidRDefault="000C5085" w:rsidP="000C508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</w:rPr>
      </w:pPr>
    </w:p>
    <w:p w14:paraId="14EA0198" w14:textId="77777777" w:rsidR="000C5085" w:rsidRPr="00D13E7C" w:rsidRDefault="000C5085" w:rsidP="000C5085">
      <w:pPr>
        <w:spacing w:after="0" w:line="360" w:lineRule="auto"/>
        <w:ind w:left="360" w:hanging="360"/>
        <w:jc w:val="center"/>
        <w:rPr>
          <w:rFonts w:ascii="Bookman Old Style" w:hAnsi="Bookman Old Style"/>
          <w:b/>
          <w:sz w:val="24"/>
          <w:szCs w:val="24"/>
        </w:rPr>
      </w:pPr>
      <w:r w:rsidRPr="00D13E7C">
        <w:rPr>
          <w:rFonts w:ascii="Bookman Old Style" w:hAnsi="Bookman Old Style"/>
          <w:b/>
          <w:sz w:val="24"/>
          <w:szCs w:val="24"/>
        </w:rPr>
        <w:t>TECHNICAL INSTRUCTIONS</w:t>
      </w:r>
      <w:r>
        <w:rPr>
          <w:rFonts w:ascii="Bookman Old Style" w:hAnsi="Bookman Old Style"/>
          <w:b/>
          <w:sz w:val="24"/>
          <w:szCs w:val="24"/>
        </w:rPr>
        <w:t xml:space="preserve"> FOR PARALLEL SESSIONS</w:t>
      </w:r>
    </w:p>
    <w:p w14:paraId="704BE3FB" w14:textId="77777777" w:rsidR="000C5085" w:rsidRDefault="000C5085" w:rsidP="000C508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F7FAB">
        <w:rPr>
          <w:rFonts w:ascii="Bookman Old Style" w:hAnsi="Bookman Old Style"/>
          <w:sz w:val="24"/>
          <w:szCs w:val="24"/>
        </w:rPr>
        <w:t>We have two types of sessions to attend: plenary sessions and parallel sessions. Plenary sessions are the “large” sessions where the keynote speakers present their work. The parallel sessions are the smaller, more topic-specific sessions.</w:t>
      </w:r>
    </w:p>
    <w:p w14:paraId="556DF89F" w14:textId="77777777" w:rsidR="00661215" w:rsidRPr="003F7FAB" w:rsidRDefault="00661215" w:rsidP="000C508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A760421" w14:textId="77777777" w:rsidR="000C5085" w:rsidRPr="00661215" w:rsidRDefault="000C5085" w:rsidP="000C508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61215">
        <w:rPr>
          <w:rFonts w:ascii="Bookman Old Style" w:hAnsi="Bookman Old Style"/>
          <w:b/>
          <w:sz w:val="24"/>
          <w:szCs w:val="24"/>
          <w:u w:val="single"/>
        </w:rPr>
        <w:t xml:space="preserve">Participants are REQUIRED to follow these instructions: </w:t>
      </w:r>
    </w:p>
    <w:p w14:paraId="0C8927DB" w14:textId="2492C2C0" w:rsidR="000C5085" w:rsidRDefault="000C5085" w:rsidP="000C5085">
      <w:pPr>
        <w:pStyle w:val="HTMLPreformatted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eastAsiaTheme="minorHAnsi" w:hAnsi="Bookman Old Style" w:cstheme="minorBidi"/>
          <w:sz w:val="24"/>
          <w:szCs w:val="24"/>
        </w:rPr>
      </w:pPr>
      <w:r w:rsidRPr="003F7FAB">
        <w:rPr>
          <w:rFonts w:ascii="Bookman Old Style" w:eastAsiaTheme="minorHAnsi" w:hAnsi="Bookman Old Style" w:cstheme="minorBidi"/>
          <w:sz w:val="24"/>
          <w:szCs w:val="24"/>
        </w:rPr>
        <w:t>Parallel sessions will begin at 1</w:t>
      </w:r>
      <w:r>
        <w:rPr>
          <w:rFonts w:ascii="Bookman Old Style" w:eastAsiaTheme="minorHAnsi" w:hAnsi="Bookman Old Style" w:cstheme="minorBidi"/>
          <w:sz w:val="24"/>
          <w:szCs w:val="24"/>
        </w:rPr>
        <w:t>4.15</w:t>
      </w:r>
      <w:r w:rsidRPr="003F7FAB">
        <w:rPr>
          <w:rFonts w:ascii="Bookman Old Style" w:eastAsiaTheme="minorHAnsi" w:hAnsi="Bookman Old Style" w:cstheme="minorBidi"/>
          <w:sz w:val="24"/>
          <w:szCs w:val="24"/>
        </w:rPr>
        <w:t xml:space="preserve"> W.I.B. after </w:t>
      </w:r>
      <w:r>
        <w:rPr>
          <w:rFonts w:ascii="Bookman Old Style" w:eastAsiaTheme="minorHAnsi" w:hAnsi="Bookman Old Style" w:cstheme="minorBidi"/>
          <w:sz w:val="24"/>
          <w:szCs w:val="24"/>
        </w:rPr>
        <w:t>Workshop and Information  by Gerbatama.</w:t>
      </w:r>
    </w:p>
    <w:p w14:paraId="04CAA313" w14:textId="7478F139" w:rsidR="000C5085" w:rsidRDefault="000C5085" w:rsidP="000C5085">
      <w:pPr>
        <w:pStyle w:val="HTMLPreformatted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D13E7C">
        <w:rPr>
          <w:rFonts w:ascii="Bookman Old Style" w:hAnsi="Bookman Old Style"/>
          <w:sz w:val="24"/>
          <w:szCs w:val="24"/>
        </w:rPr>
        <w:t xml:space="preserve">After </w:t>
      </w:r>
      <w:r>
        <w:rPr>
          <w:rFonts w:ascii="Bookman Old Style" w:hAnsi="Bookman Old Style"/>
          <w:sz w:val="24"/>
          <w:szCs w:val="24"/>
        </w:rPr>
        <w:t xml:space="preserve">the workshop ends, the </w:t>
      </w:r>
      <w:r w:rsidRPr="00D13E7C">
        <w:rPr>
          <w:rFonts w:ascii="Bookman Old Style" w:hAnsi="Bookman Old Style"/>
          <w:sz w:val="24"/>
          <w:szCs w:val="24"/>
        </w:rPr>
        <w:t xml:space="preserve">participants </w:t>
      </w:r>
      <w:r>
        <w:rPr>
          <w:rFonts w:ascii="Bookman Old Style" w:hAnsi="Bookman Old Style"/>
          <w:sz w:val="24"/>
          <w:szCs w:val="24"/>
        </w:rPr>
        <w:t xml:space="preserve">are still </w:t>
      </w:r>
      <w:r w:rsidRPr="00D13E7C">
        <w:rPr>
          <w:rFonts w:ascii="Bookman Old Style" w:hAnsi="Bookman Old Style"/>
          <w:sz w:val="24"/>
          <w:szCs w:val="24"/>
        </w:rPr>
        <w:t xml:space="preserve">in the ZOOM MEETING (NOT permitted to leave the meeting). All participants </w:t>
      </w:r>
      <w:r>
        <w:rPr>
          <w:rFonts w:ascii="Bookman Old Style" w:hAnsi="Bookman Old Style"/>
          <w:sz w:val="24"/>
          <w:szCs w:val="24"/>
        </w:rPr>
        <w:t xml:space="preserve">presenting </w:t>
      </w:r>
      <w:r w:rsidRPr="00D13E7C">
        <w:rPr>
          <w:rFonts w:ascii="Bookman Old Style" w:hAnsi="Bookman Old Style"/>
          <w:sz w:val="24"/>
          <w:szCs w:val="24"/>
        </w:rPr>
        <w:t>their papers will be placed in their respective rooms</w:t>
      </w:r>
      <w:r>
        <w:rPr>
          <w:rFonts w:ascii="Bookman Old Style" w:hAnsi="Bookman Old Style"/>
          <w:sz w:val="24"/>
          <w:szCs w:val="24"/>
        </w:rPr>
        <w:t xml:space="preserve"> by the operator according to the ICE-BEES 2021 schedule for</w:t>
      </w:r>
      <w:r w:rsidRPr="00D13E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parallel sessions. </w:t>
      </w:r>
    </w:p>
    <w:p w14:paraId="6CDED150" w14:textId="633538FB" w:rsidR="000C5085" w:rsidRPr="00955681" w:rsidRDefault="000C5085" w:rsidP="000C50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955681">
        <w:rPr>
          <w:rFonts w:ascii="Bookman Old Style" w:hAnsi="Bookman Old Style"/>
          <w:sz w:val="24"/>
          <w:szCs w:val="24"/>
          <w:lang w:val="en-US"/>
        </w:rPr>
        <w:t>The</w:t>
      </w:r>
      <w:r>
        <w:rPr>
          <w:rFonts w:ascii="Bookman Old Style" w:hAnsi="Bookman Old Style"/>
          <w:sz w:val="24"/>
          <w:szCs w:val="24"/>
          <w:lang w:val="en-US"/>
        </w:rPr>
        <w:t xml:space="preserve"> participant’s identity to join meeting is </w:t>
      </w:r>
      <w:r w:rsidR="00212445" w:rsidRPr="00212445">
        <w:rPr>
          <w:rFonts w:ascii="Bookman Old Style" w:hAnsi="Bookman Old Style"/>
          <w:b/>
          <w:sz w:val="24"/>
          <w:szCs w:val="24"/>
          <w:lang w:val="en-US"/>
        </w:rPr>
        <w:t>Room</w:t>
      </w:r>
      <w:r w:rsidRPr="00212445">
        <w:rPr>
          <w:rFonts w:ascii="Bookman Old Style" w:hAnsi="Bookman Old Style"/>
          <w:b/>
          <w:sz w:val="24"/>
          <w:szCs w:val="24"/>
          <w:lang w:val="en-US"/>
        </w:rPr>
        <w:t>_</w:t>
      </w:r>
      <w:r w:rsidR="00212445" w:rsidRPr="00212445">
        <w:rPr>
          <w:rFonts w:ascii="Bookman Old Style" w:hAnsi="Bookman Old Style"/>
          <w:b/>
          <w:sz w:val="24"/>
          <w:szCs w:val="24"/>
          <w:lang w:val="en-US"/>
        </w:rPr>
        <w:t>Name</w:t>
      </w:r>
      <w:r>
        <w:rPr>
          <w:rFonts w:ascii="Bookman Old Style" w:hAnsi="Bookman Old Style"/>
          <w:sz w:val="24"/>
          <w:szCs w:val="24"/>
          <w:lang w:val="en-US"/>
        </w:rPr>
        <w:t xml:space="preserve">; e.g. </w:t>
      </w:r>
      <w:r w:rsidR="00212445" w:rsidRPr="002438B6">
        <w:rPr>
          <w:rFonts w:ascii="Bookman Old Style" w:hAnsi="Bookman Old Style" w:cs="Segoe UI"/>
          <w:b/>
          <w:color w:val="212529"/>
          <w:sz w:val="24"/>
          <w:szCs w:val="24"/>
          <w:shd w:val="clear" w:color="auto" w:fill="FFFFFF"/>
          <w:lang w:val="en-US"/>
        </w:rPr>
        <w:t>Room 1_ George</w:t>
      </w:r>
      <w:r w:rsidR="00212445">
        <w:rPr>
          <w:rFonts w:ascii="Bookman Old Style" w:hAnsi="Bookman Old Style" w:cs="Segoe UI"/>
          <w:color w:val="212529"/>
          <w:sz w:val="24"/>
          <w:szCs w:val="24"/>
          <w:shd w:val="clear" w:color="auto" w:fill="FFFFFF"/>
          <w:lang w:val="en-US"/>
        </w:rPr>
        <w:t xml:space="preserve"> (your name is George and you are in room 1)</w:t>
      </w:r>
    </w:p>
    <w:p w14:paraId="3B10D9DB" w14:textId="207615DA" w:rsidR="000C5085" w:rsidRDefault="000C5085" w:rsidP="000C50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When</w:t>
      </w:r>
      <w:r w:rsidRPr="00955681">
        <w:rPr>
          <w:rFonts w:ascii="Bookman Old Style" w:hAnsi="Bookman Old Style"/>
          <w:sz w:val="24"/>
          <w:szCs w:val="24"/>
          <w:lang w:val="en-US"/>
        </w:rPr>
        <w:t xml:space="preserve"> entering </w:t>
      </w:r>
      <w:r>
        <w:rPr>
          <w:rFonts w:ascii="Bookman Old Style" w:hAnsi="Bookman Old Style"/>
          <w:sz w:val="24"/>
          <w:szCs w:val="24"/>
          <w:lang w:val="en-US"/>
        </w:rPr>
        <w:t>the chosen</w:t>
      </w:r>
      <w:r w:rsidRPr="00955681">
        <w:rPr>
          <w:rFonts w:ascii="Bookman Old Style" w:hAnsi="Bookman Old Style"/>
          <w:sz w:val="24"/>
          <w:szCs w:val="24"/>
          <w:lang w:val="en-US"/>
        </w:rPr>
        <w:t xml:space="preserve"> room, all participants will be MUTE</w:t>
      </w:r>
      <w:r>
        <w:rPr>
          <w:rFonts w:ascii="Bookman Old Style" w:hAnsi="Bookman Old Style"/>
          <w:sz w:val="24"/>
          <w:szCs w:val="24"/>
          <w:lang w:val="en-US"/>
        </w:rPr>
        <w:t>D (S</w:t>
      </w:r>
      <w:r w:rsidRPr="00955681">
        <w:rPr>
          <w:rFonts w:ascii="Bookman Old Style" w:hAnsi="Bookman Old Style"/>
          <w:sz w:val="24"/>
          <w:szCs w:val="24"/>
          <w:lang w:val="en-US"/>
        </w:rPr>
        <w:t xml:space="preserve">ilent mode) by the host. The moderator will guide the </w:t>
      </w:r>
      <w:r>
        <w:rPr>
          <w:rFonts w:ascii="Bookman Old Style" w:hAnsi="Bookman Old Style"/>
          <w:sz w:val="24"/>
          <w:szCs w:val="24"/>
          <w:lang w:val="en-US"/>
        </w:rPr>
        <w:t xml:space="preserve">arranged presentations based on the </w:t>
      </w:r>
      <w:r w:rsidR="00221EA1">
        <w:rPr>
          <w:rFonts w:ascii="Bookman Old Style" w:hAnsi="Bookman Old Style"/>
          <w:sz w:val="24"/>
          <w:szCs w:val="24"/>
          <w:lang w:val="en-US"/>
        </w:rPr>
        <w:t>ICE-BEES 2021</w:t>
      </w:r>
      <w:r w:rsidRPr="00955681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parallel session schedule. </w:t>
      </w:r>
    </w:p>
    <w:p w14:paraId="108280B3" w14:textId="77777777" w:rsidR="000C5085" w:rsidRDefault="000C5085" w:rsidP="000C50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 participant getting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 the opportunity to present</w:t>
      </w:r>
      <w:r>
        <w:rPr>
          <w:rFonts w:ascii="Bookman Old Style" w:hAnsi="Bookman Old Style"/>
          <w:sz w:val="24"/>
          <w:szCs w:val="24"/>
          <w:lang w:val="en-US"/>
        </w:rPr>
        <w:t xml:space="preserve">/ the presenter 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will </w:t>
      </w:r>
      <w:r>
        <w:rPr>
          <w:rFonts w:ascii="Bookman Old Style" w:hAnsi="Bookman Old Style"/>
          <w:sz w:val="24"/>
          <w:szCs w:val="24"/>
          <w:lang w:val="en-US"/>
        </w:rPr>
        <w:t>have maximum 1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2 minutes </w:t>
      </w:r>
      <w:r>
        <w:rPr>
          <w:rFonts w:ascii="Bookman Old Style" w:hAnsi="Bookman Old Style"/>
          <w:sz w:val="24"/>
          <w:szCs w:val="24"/>
          <w:lang w:val="en-US"/>
        </w:rPr>
        <w:t xml:space="preserve">to present 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(including </w:t>
      </w:r>
      <w:r>
        <w:rPr>
          <w:rFonts w:ascii="Bookman Old Style" w:hAnsi="Bookman Old Style"/>
          <w:sz w:val="24"/>
          <w:szCs w:val="24"/>
          <w:lang w:val="en-US"/>
        </w:rPr>
        <w:t xml:space="preserve">Question and Answer Session) 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and </w:t>
      </w:r>
      <w:r>
        <w:rPr>
          <w:rFonts w:ascii="Bookman Old Style" w:hAnsi="Bookman Old Style"/>
          <w:sz w:val="24"/>
          <w:szCs w:val="24"/>
          <w:lang w:val="en-US"/>
        </w:rPr>
        <w:t xml:space="preserve">there are 3 minutes for preparation. The presenter can share and display the PPT media by clicking the Share Screen. </w:t>
      </w:r>
    </w:p>
    <w:p w14:paraId="79901A35" w14:textId="77777777" w:rsidR="000C5085" w:rsidRPr="001E0835" w:rsidRDefault="000C5085" w:rsidP="000C50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E14B8">
        <w:rPr>
          <w:rFonts w:ascii="Bookman Old Style" w:hAnsi="Bookman Old Style"/>
          <w:sz w:val="24"/>
          <w:szCs w:val="24"/>
          <w:lang w:val="en-US"/>
        </w:rPr>
        <w:t xml:space="preserve">All questions </w:t>
      </w:r>
      <w:r>
        <w:rPr>
          <w:rFonts w:ascii="Bookman Old Style" w:hAnsi="Bookman Old Style"/>
          <w:sz w:val="24"/>
          <w:szCs w:val="24"/>
          <w:lang w:val="en-US"/>
        </w:rPr>
        <w:t>can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 be written in the zoom chat room and then selected by the moderator to be answered by the presenter. </w:t>
      </w:r>
      <w:r>
        <w:rPr>
          <w:rFonts w:ascii="Bookman Old Style" w:hAnsi="Bookman Old Style"/>
          <w:sz w:val="24"/>
          <w:szCs w:val="24"/>
          <w:lang w:val="en-US"/>
        </w:rPr>
        <w:t>The q</w:t>
      </w:r>
      <w:r w:rsidRPr="003E14B8">
        <w:rPr>
          <w:rFonts w:ascii="Bookman Old Style" w:hAnsi="Bookman Old Style"/>
          <w:sz w:val="24"/>
          <w:szCs w:val="24"/>
          <w:lang w:val="en-US"/>
        </w:rPr>
        <w:t xml:space="preserve">uestions </w:t>
      </w:r>
      <w:r>
        <w:rPr>
          <w:rFonts w:ascii="Bookman Old Style" w:hAnsi="Bookman Old Style"/>
          <w:sz w:val="24"/>
          <w:szCs w:val="24"/>
          <w:lang w:val="en-US"/>
        </w:rPr>
        <w:t xml:space="preserve">should address a presenter’s name.  </w:t>
      </w:r>
    </w:p>
    <w:p w14:paraId="284A5286" w14:textId="77777777" w:rsidR="000C5085" w:rsidRDefault="000C5085" w:rsidP="000C50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The presenter </w:t>
      </w:r>
      <w:r w:rsidRPr="001E0835">
        <w:rPr>
          <w:rFonts w:ascii="Bookman Old Style" w:hAnsi="Bookman Old Style"/>
          <w:sz w:val="24"/>
          <w:szCs w:val="24"/>
          <w:lang w:val="en-US"/>
        </w:rPr>
        <w:t xml:space="preserve">must not exceed the </w:t>
      </w:r>
      <w:r>
        <w:rPr>
          <w:rFonts w:ascii="Bookman Old Style" w:hAnsi="Bookman Old Style"/>
          <w:sz w:val="24"/>
          <w:szCs w:val="24"/>
          <w:lang w:val="en-US"/>
        </w:rPr>
        <w:t xml:space="preserve">duration of presentation. </w:t>
      </w:r>
      <w:r w:rsidRPr="001E0835">
        <w:rPr>
          <w:rFonts w:ascii="Bookman Old Style" w:hAnsi="Bookman Old Style"/>
          <w:sz w:val="24"/>
          <w:szCs w:val="24"/>
          <w:lang w:val="en-US"/>
        </w:rPr>
        <w:t>The m</w:t>
      </w:r>
      <w:r>
        <w:rPr>
          <w:rFonts w:ascii="Bookman Old Style" w:hAnsi="Bookman Old Style"/>
          <w:sz w:val="24"/>
          <w:szCs w:val="24"/>
          <w:lang w:val="en-US"/>
        </w:rPr>
        <w:t>oderator has the right to stop</w:t>
      </w:r>
      <w:r w:rsidRPr="001E0835">
        <w:rPr>
          <w:rFonts w:ascii="Bookman Old Style" w:hAnsi="Bookman Old Style"/>
          <w:sz w:val="24"/>
          <w:szCs w:val="24"/>
          <w:lang w:val="en-US"/>
        </w:rPr>
        <w:t xml:space="preserve"> the presentation </w:t>
      </w:r>
      <w:r>
        <w:rPr>
          <w:rFonts w:ascii="Bookman Old Style" w:hAnsi="Bookman Old Style"/>
          <w:sz w:val="24"/>
          <w:szCs w:val="24"/>
          <w:lang w:val="en-US"/>
        </w:rPr>
        <w:t xml:space="preserve">if it exceeds the time. </w:t>
      </w:r>
    </w:p>
    <w:p w14:paraId="464CAE7A" w14:textId="77777777" w:rsidR="000C5085" w:rsidRDefault="000C5085" w:rsidP="000C508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1E0835">
        <w:rPr>
          <w:rFonts w:ascii="Bookman Old Style" w:hAnsi="Bookman Old Style"/>
          <w:sz w:val="24"/>
          <w:szCs w:val="24"/>
          <w:lang w:val="en-US"/>
        </w:rPr>
        <w:t xml:space="preserve">If </w:t>
      </w:r>
      <w:r>
        <w:rPr>
          <w:rFonts w:ascii="Bookman Old Style" w:hAnsi="Bookman Old Style"/>
          <w:sz w:val="24"/>
          <w:szCs w:val="24"/>
          <w:lang w:val="en-US"/>
        </w:rPr>
        <w:t xml:space="preserve">the requested participant encounters (a) technical problem(s), he/ she will be shifted to the next schedule. </w:t>
      </w:r>
    </w:p>
    <w:p w14:paraId="751DD7BA" w14:textId="77777777" w:rsidR="000C5085" w:rsidRPr="000C5085" w:rsidRDefault="000C5085" w:rsidP="000C508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</w:rPr>
      </w:pPr>
    </w:p>
    <w:p w14:paraId="099677F6" w14:textId="77777777" w:rsidR="002438B6" w:rsidRPr="0066205E" w:rsidRDefault="002438B6" w:rsidP="0066205E">
      <w:pPr>
        <w:spacing w:after="0" w:line="276" w:lineRule="auto"/>
        <w:rPr>
          <w:rFonts w:ascii="Bookman Old Style" w:hAnsi="Bookman Old Style" w:cs="Arial"/>
          <w:b/>
        </w:rPr>
      </w:pPr>
      <w:bookmarkStart w:id="0" w:name="_GoBack"/>
      <w:bookmarkEnd w:id="0"/>
    </w:p>
    <w:sectPr w:rsidR="002438B6" w:rsidRPr="0066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8A24" w14:textId="77777777" w:rsidR="005F7140" w:rsidRDefault="005F7140" w:rsidP="000C004C">
      <w:pPr>
        <w:spacing w:after="0" w:line="240" w:lineRule="auto"/>
      </w:pPr>
      <w:r>
        <w:separator/>
      </w:r>
    </w:p>
  </w:endnote>
  <w:endnote w:type="continuationSeparator" w:id="0">
    <w:p w14:paraId="5AFE8FD7" w14:textId="77777777" w:rsidR="005F7140" w:rsidRDefault="005F7140" w:rsidP="000C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E2E4" w14:textId="77777777" w:rsidR="005F7140" w:rsidRDefault="005F7140" w:rsidP="000C004C">
      <w:pPr>
        <w:spacing w:after="0" w:line="240" w:lineRule="auto"/>
      </w:pPr>
      <w:r>
        <w:separator/>
      </w:r>
    </w:p>
  </w:footnote>
  <w:footnote w:type="continuationSeparator" w:id="0">
    <w:p w14:paraId="08B4452C" w14:textId="77777777" w:rsidR="005F7140" w:rsidRDefault="005F7140" w:rsidP="000C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28DD"/>
    <w:multiLevelType w:val="hybridMultilevel"/>
    <w:tmpl w:val="985A5B0E"/>
    <w:lvl w:ilvl="0" w:tplc="22B25774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E4D9D"/>
    <w:multiLevelType w:val="hybridMultilevel"/>
    <w:tmpl w:val="0D445352"/>
    <w:lvl w:ilvl="0" w:tplc="4FD2ABA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color w:val="21252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B9"/>
    <w:rsid w:val="00074CB9"/>
    <w:rsid w:val="000C004C"/>
    <w:rsid w:val="000C5085"/>
    <w:rsid w:val="001259CE"/>
    <w:rsid w:val="001D772F"/>
    <w:rsid w:val="00212445"/>
    <w:rsid w:val="00221EA1"/>
    <w:rsid w:val="002438B6"/>
    <w:rsid w:val="002F79EB"/>
    <w:rsid w:val="00375F7C"/>
    <w:rsid w:val="00384FE5"/>
    <w:rsid w:val="005169B7"/>
    <w:rsid w:val="005F7140"/>
    <w:rsid w:val="00625230"/>
    <w:rsid w:val="00661215"/>
    <w:rsid w:val="0066205E"/>
    <w:rsid w:val="006C132F"/>
    <w:rsid w:val="00A771C5"/>
    <w:rsid w:val="00AB2082"/>
    <w:rsid w:val="00BD3E7D"/>
    <w:rsid w:val="00D6716A"/>
    <w:rsid w:val="00DD3B03"/>
    <w:rsid w:val="00F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C24CF"/>
  <w15:chartTrackingRefBased/>
  <w15:docId w15:val="{67B5C6F8-E795-48D6-930A-395FDDB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8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8B6"/>
    <w:pPr>
      <w:ind w:left="720"/>
      <w:contextualSpacing/>
    </w:pPr>
    <w:rPr>
      <w:lang w:val="id-ID"/>
    </w:rPr>
  </w:style>
  <w:style w:type="character" w:styleId="Strong">
    <w:name w:val="Strong"/>
    <w:basedOn w:val="DefaultParagraphFont"/>
    <w:uiPriority w:val="22"/>
    <w:qFormat/>
    <w:rsid w:val="002438B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0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4C"/>
  </w:style>
  <w:style w:type="paragraph" w:styleId="Footer">
    <w:name w:val="footer"/>
    <w:basedOn w:val="Normal"/>
    <w:link w:val="FooterChar"/>
    <w:uiPriority w:val="99"/>
    <w:unhideWhenUsed/>
    <w:rsid w:val="000C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e-bees.unnes.ac.id/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 name</cp:lastModifiedBy>
  <cp:revision>3</cp:revision>
  <dcterms:created xsi:type="dcterms:W3CDTF">2021-07-24T13:47:00Z</dcterms:created>
  <dcterms:modified xsi:type="dcterms:W3CDTF">2021-07-24T13:48:00Z</dcterms:modified>
</cp:coreProperties>
</file>